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E0" w:rsidRPr="003F3FE0" w:rsidRDefault="003F3FE0" w:rsidP="00280E10">
      <w:pPr>
        <w:autoSpaceDE w:val="0"/>
        <w:autoSpaceDN w:val="0"/>
        <w:jc w:val="right"/>
        <w:rPr>
          <w:sz w:val="24"/>
          <w:szCs w:val="24"/>
        </w:rPr>
      </w:pPr>
      <w:r w:rsidRPr="00041300">
        <w:rPr>
          <w:rFonts w:hint="eastAsia"/>
          <w:spacing w:val="218"/>
          <w:kern w:val="0"/>
          <w:sz w:val="24"/>
          <w:szCs w:val="24"/>
          <w:fitText w:val="2268" w:id="-2065967616"/>
        </w:rPr>
        <w:t>事務連</w:t>
      </w:r>
      <w:r w:rsidRPr="00041300">
        <w:rPr>
          <w:rFonts w:hint="eastAsia"/>
          <w:kern w:val="0"/>
          <w:sz w:val="24"/>
          <w:szCs w:val="24"/>
          <w:fitText w:val="2268" w:id="-2065967616"/>
        </w:rPr>
        <w:t>絡</w:t>
      </w:r>
    </w:p>
    <w:p w:rsidR="003F3FE0" w:rsidRDefault="006931B8" w:rsidP="00805F9C">
      <w:pPr>
        <w:autoSpaceDE w:val="0"/>
        <w:autoSpaceDN w:val="0"/>
        <w:jc w:val="right"/>
        <w:rPr>
          <w:kern w:val="0"/>
          <w:sz w:val="24"/>
          <w:szCs w:val="24"/>
        </w:rPr>
      </w:pPr>
      <w:r w:rsidRPr="0070482D">
        <w:rPr>
          <w:rFonts w:hint="eastAsia"/>
          <w:spacing w:val="34"/>
          <w:kern w:val="0"/>
          <w:sz w:val="24"/>
          <w:szCs w:val="24"/>
          <w:fitText w:val="2280" w:id="-1529554176"/>
        </w:rPr>
        <w:t>令和４年</w:t>
      </w:r>
      <w:r w:rsidR="00CD7896" w:rsidRPr="0070482D">
        <w:rPr>
          <w:rFonts w:hint="eastAsia"/>
          <w:spacing w:val="34"/>
          <w:kern w:val="0"/>
          <w:sz w:val="24"/>
          <w:szCs w:val="24"/>
          <w:fitText w:val="2280" w:id="-1529554176"/>
        </w:rPr>
        <w:t>1</w:t>
      </w:r>
      <w:r w:rsidR="0070482D" w:rsidRPr="0070482D">
        <w:rPr>
          <w:rFonts w:hint="eastAsia"/>
          <w:spacing w:val="34"/>
          <w:kern w:val="0"/>
          <w:sz w:val="24"/>
          <w:szCs w:val="24"/>
          <w:fitText w:val="2280" w:id="-1529554176"/>
        </w:rPr>
        <w:t>1</w:t>
      </w:r>
      <w:r w:rsidR="00CD7896" w:rsidRPr="0070482D">
        <w:rPr>
          <w:rFonts w:hint="eastAsia"/>
          <w:spacing w:val="34"/>
          <w:kern w:val="0"/>
          <w:sz w:val="24"/>
          <w:szCs w:val="24"/>
          <w:fitText w:val="2280" w:id="-1529554176"/>
        </w:rPr>
        <w:t>月</w:t>
      </w:r>
      <w:r w:rsidR="0070482D">
        <w:rPr>
          <w:rFonts w:hint="eastAsia"/>
          <w:spacing w:val="34"/>
          <w:kern w:val="0"/>
          <w:sz w:val="24"/>
          <w:szCs w:val="24"/>
          <w:fitText w:val="2280" w:id="-1529554176"/>
        </w:rPr>
        <w:t>7</w:t>
      </w:r>
      <w:r w:rsidR="00805F9C" w:rsidRPr="0070482D">
        <w:rPr>
          <w:rFonts w:hint="eastAsia"/>
          <w:spacing w:val="-1"/>
          <w:kern w:val="0"/>
          <w:sz w:val="24"/>
          <w:szCs w:val="24"/>
          <w:fitText w:val="2280" w:id="-1529554176"/>
        </w:rPr>
        <w:t>日</w:t>
      </w:r>
    </w:p>
    <w:p w:rsidR="00805F9C" w:rsidRDefault="00805F9C" w:rsidP="00C735FB">
      <w:pPr>
        <w:rPr>
          <w:rFonts w:asciiTheme="minorEastAsia" w:hAnsiTheme="minorEastAsia"/>
          <w:sz w:val="24"/>
          <w:szCs w:val="24"/>
        </w:rPr>
      </w:pPr>
    </w:p>
    <w:p w:rsidR="00C5009B" w:rsidRDefault="00C5009B" w:rsidP="00C735FB">
      <w:pPr>
        <w:rPr>
          <w:rFonts w:asciiTheme="minorEastAsia" w:hAnsiTheme="minorEastAsia" w:hint="eastAsia"/>
          <w:sz w:val="24"/>
          <w:szCs w:val="24"/>
        </w:rPr>
      </w:pPr>
    </w:p>
    <w:p w:rsidR="00C735FB" w:rsidRPr="003F3FE0" w:rsidRDefault="00C735FB" w:rsidP="00C735FB">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建設業関係団体の長　　殿</w:t>
      </w:r>
    </w:p>
    <w:p w:rsidR="0021209D" w:rsidRDefault="0021209D" w:rsidP="00280E10">
      <w:pPr>
        <w:autoSpaceDE w:val="0"/>
        <w:autoSpaceDN w:val="0"/>
        <w:rPr>
          <w:sz w:val="24"/>
          <w:szCs w:val="24"/>
        </w:rPr>
      </w:pPr>
    </w:p>
    <w:p w:rsidR="00C5009B" w:rsidRDefault="00C5009B" w:rsidP="00280E10">
      <w:pPr>
        <w:autoSpaceDE w:val="0"/>
        <w:autoSpaceDN w:val="0"/>
        <w:rPr>
          <w:rFonts w:hint="eastAsia"/>
          <w:sz w:val="24"/>
          <w:szCs w:val="24"/>
        </w:rPr>
      </w:pPr>
    </w:p>
    <w:p w:rsidR="00177B74" w:rsidRDefault="003F3FE0" w:rsidP="00280E10">
      <w:pPr>
        <w:autoSpaceDE w:val="0"/>
        <w:autoSpaceDN w:val="0"/>
        <w:ind w:right="1273"/>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rsidR="008725F3" w:rsidRPr="006931B8" w:rsidRDefault="008725F3" w:rsidP="00280E10">
      <w:pPr>
        <w:autoSpaceDE w:val="0"/>
        <w:autoSpaceDN w:val="0"/>
        <w:ind w:right="960"/>
        <w:rPr>
          <w:sz w:val="24"/>
          <w:szCs w:val="24"/>
        </w:rPr>
      </w:pPr>
    </w:p>
    <w:p w:rsidR="008725F3" w:rsidRPr="00B536FE" w:rsidRDefault="008725F3" w:rsidP="00280E10">
      <w:pPr>
        <w:autoSpaceDE w:val="0"/>
        <w:autoSpaceDN w:val="0"/>
        <w:ind w:right="960"/>
        <w:rPr>
          <w:sz w:val="24"/>
          <w:szCs w:val="24"/>
        </w:rPr>
      </w:pPr>
    </w:p>
    <w:p w:rsidR="00845AC7" w:rsidRPr="00845AC7" w:rsidRDefault="00845AC7" w:rsidP="00845AC7">
      <w:pPr>
        <w:autoSpaceDE w:val="0"/>
        <w:autoSpaceDN w:val="0"/>
        <w:ind w:right="-2"/>
        <w:jc w:val="center"/>
        <w:rPr>
          <w:rFonts w:asciiTheme="minorEastAsia" w:hAnsiTheme="minorEastAsia"/>
          <w:sz w:val="24"/>
          <w:szCs w:val="24"/>
        </w:rPr>
      </w:pPr>
      <w:r w:rsidRPr="00845AC7">
        <w:rPr>
          <w:rFonts w:asciiTheme="minorEastAsia" w:hAnsiTheme="minorEastAsia" w:hint="eastAsia"/>
          <w:sz w:val="24"/>
          <w:szCs w:val="24"/>
        </w:rPr>
        <w:t>新型コロナウイルス感染症及び季節性インフルエンザに係る</w:t>
      </w:r>
    </w:p>
    <w:p w:rsidR="00845AC7" w:rsidRDefault="00845AC7" w:rsidP="00845AC7">
      <w:pPr>
        <w:autoSpaceDE w:val="0"/>
        <w:autoSpaceDN w:val="0"/>
        <w:ind w:right="-2"/>
        <w:jc w:val="center"/>
        <w:rPr>
          <w:rFonts w:asciiTheme="minorEastAsia" w:hAnsiTheme="minorEastAsia"/>
          <w:sz w:val="24"/>
          <w:szCs w:val="24"/>
        </w:rPr>
      </w:pPr>
      <w:r w:rsidRPr="00845AC7">
        <w:rPr>
          <w:rFonts w:asciiTheme="minorEastAsia" w:hAnsiTheme="minorEastAsia" w:hint="eastAsia"/>
          <w:sz w:val="24"/>
          <w:szCs w:val="24"/>
        </w:rPr>
        <w:t>医療機関・保健所からの証明書等の取得に対する配慮について（周知）</w:t>
      </w:r>
    </w:p>
    <w:p w:rsidR="0070482D" w:rsidRDefault="0070482D" w:rsidP="0070482D">
      <w:pPr>
        <w:autoSpaceDE w:val="0"/>
        <w:autoSpaceDN w:val="0"/>
        <w:ind w:right="-2"/>
        <w:jc w:val="center"/>
        <w:rPr>
          <w:rFonts w:asciiTheme="minorEastAsia" w:hAnsiTheme="minorEastAsia"/>
          <w:sz w:val="24"/>
          <w:szCs w:val="24"/>
        </w:rPr>
      </w:pPr>
    </w:p>
    <w:p w:rsidR="0070482D" w:rsidRPr="0070482D" w:rsidRDefault="0070482D" w:rsidP="0070482D">
      <w:pPr>
        <w:autoSpaceDE w:val="0"/>
        <w:autoSpaceDN w:val="0"/>
        <w:ind w:right="-2"/>
        <w:jc w:val="center"/>
        <w:rPr>
          <w:rFonts w:asciiTheme="minorEastAsia" w:hAnsiTheme="minorEastAsia"/>
          <w:sz w:val="24"/>
          <w:szCs w:val="24"/>
        </w:rPr>
      </w:pPr>
    </w:p>
    <w:p w:rsidR="00845AC7" w:rsidRPr="00845AC7" w:rsidRDefault="00845AC7" w:rsidP="00845AC7">
      <w:pPr>
        <w:autoSpaceDE w:val="0"/>
        <w:autoSpaceDN w:val="0"/>
        <w:ind w:right="-2" w:firstLineChars="100" w:firstLine="240"/>
        <w:jc w:val="left"/>
        <w:rPr>
          <w:rFonts w:asciiTheme="minorEastAsia" w:hAnsiTheme="minorEastAsia"/>
          <w:sz w:val="24"/>
          <w:szCs w:val="24"/>
        </w:rPr>
      </w:pPr>
      <w:r w:rsidRPr="00845AC7">
        <w:rPr>
          <w:rFonts w:asciiTheme="minorEastAsia" w:hAnsiTheme="minorEastAsia" w:hint="eastAsia"/>
          <w:sz w:val="24"/>
          <w:szCs w:val="24"/>
        </w:rPr>
        <w:t>平素より、新型コロナウイルス感染症対策に御尽力、御協力を賜り、誠にありがとうございます。</w:t>
      </w:r>
    </w:p>
    <w:p w:rsidR="00845AC7" w:rsidRPr="00845AC7" w:rsidRDefault="00845AC7" w:rsidP="00845AC7">
      <w:pPr>
        <w:autoSpaceDE w:val="0"/>
        <w:autoSpaceDN w:val="0"/>
        <w:ind w:right="-2" w:firstLineChars="100" w:firstLine="240"/>
        <w:jc w:val="left"/>
        <w:rPr>
          <w:rFonts w:asciiTheme="minorEastAsia" w:hAnsiTheme="minorEastAsia"/>
          <w:sz w:val="24"/>
          <w:szCs w:val="24"/>
        </w:rPr>
      </w:pPr>
      <w:r w:rsidRPr="00845AC7">
        <w:rPr>
          <w:rFonts w:asciiTheme="minorEastAsia" w:hAnsiTheme="minorEastAsia" w:hint="eastAsia"/>
          <w:sz w:val="24"/>
          <w:szCs w:val="24"/>
        </w:rPr>
        <w:t>今後、冬に向けて、今夏を上回る感染拡大が生じる可能性があることに加え、季節性インフルエンザも流行し、より多数の発熱患者が生じる可能性があることから、発熱外来をはじめとする外来医療体制について、これまで以上の強化・重点化を進めていくこととしています</w:t>
      </w:r>
      <w:r w:rsidRPr="00A30F12">
        <w:rPr>
          <w:rFonts w:asciiTheme="minorEastAsia" w:hAnsiTheme="minorEastAsia" w:hint="eastAsia"/>
          <w:b/>
          <w:sz w:val="16"/>
          <w:szCs w:val="16"/>
        </w:rPr>
        <w:t>注１）</w:t>
      </w:r>
      <w:r w:rsidRPr="00845AC7">
        <w:rPr>
          <w:rFonts w:asciiTheme="minorEastAsia" w:hAnsiTheme="minorEastAsia" w:hint="eastAsia"/>
          <w:sz w:val="24"/>
          <w:szCs w:val="24"/>
        </w:rPr>
        <w:t>。こうした対策を効果的に実施できるよう、関係する団体・学会、経済団体、国・地方の行政機関が参加した新型コロナ・インフル同時流行対策タスクフォース</w:t>
      </w:r>
      <w:r w:rsidRPr="00A30F12">
        <w:rPr>
          <w:rFonts w:asciiTheme="minorEastAsia" w:hAnsiTheme="minorEastAsia" w:hint="eastAsia"/>
          <w:b/>
          <w:sz w:val="16"/>
          <w:szCs w:val="16"/>
        </w:rPr>
        <w:t>注２）</w:t>
      </w:r>
      <w:r w:rsidRPr="00845AC7">
        <w:rPr>
          <w:rFonts w:asciiTheme="minorEastAsia" w:hAnsiTheme="minorEastAsia" w:hint="eastAsia"/>
          <w:sz w:val="24"/>
          <w:szCs w:val="24"/>
        </w:rPr>
        <w:t>においても、「新型コロナウイルスと季節性インフルエンザの同時流行に備えた対応」についてコンセンサスをいただいたところです。</w:t>
      </w:r>
    </w:p>
    <w:p w:rsidR="00845AC7" w:rsidRPr="00845AC7" w:rsidRDefault="00845AC7" w:rsidP="00845AC7">
      <w:pPr>
        <w:autoSpaceDE w:val="0"/>
        <w:autoSpaceDN w:val="0"/>
        <w:ind w:right="-2" w:firstLineChars="100" w:firstLine="240"/>
        <w:jc w:val="left"/>
        <w:rPr>
          <w:rFonts w:asciiTheme="minorEastAsia" w:hAnsiTheme="minorEastAsia"/>
          <w:sz w:val="24"/>
          <w:szCs w:val="24"/>
        </w:rPr>
      </w:pPr>
      <w:r w:rsidRPr="00845AC7">
        <w:rPr>
          <w:rFonts w:asciiTheme="minorEastAsia" w:hAnsiTheme="minorEastAsia" w:hint="eastAsia"/>
          <w:sz w:val="24"/>
          <w:szCs w:val="24"/>
        </w:rPr>
        <w:t>上記対応では、「発熱外来のひっ迫等を回避するため、従業員又は生徒に医療機関等が発行する検査結果や治癒の証明書を求めないことについて、周知を行う。」とされています。</w:t>
      </w:r>
    </w:p>
    <w:p w:rsidR="00845AC7" w:rsidRPr="00845AC7" w:rsidRDefault="00845AC7" w:rsidP="00845AC7">
      <w:pPr>
        <w:autoSpaceDE w:val="0"/>
        <w:autoSpaceDN w:val="0"/>
        <w:ind w:right="-2" w:firstLineChars="100" w:firstLine="240"/>
        <w:jc w:val="left"/>
        <w:rPr>
          <w:rFonts w:asciiTheme="minorEastAsia" w:hAnsiTheme="minorEastAsia"/>
          <w:sz w:val="24"/>
          <w:szCs w:val="24"/>
        </w:rPr>
      </w:pPr>
      <w:r w:rsidRPr="00845AC7">
        <w:rPr>
          <w:rFonts w:asciiTheme="minorEastAsia" w:hAnsiTheme="minorEastAsia" w:hint="eastAsia"/>
          <w:sz w:val="24"/>
          <w:szCs w:val="24"/>
        </w:rPr>
        <w:t>貴団体におかれましては、これまで新型コロナウイルス感染症に係る当省からの度重なるお願いについて、その趣旨を御理解いただき、周知にご尽力をいただいたところですが、医療機関や保健所が重症化リスクのある方への対応を確実に行うことができるよう、以下の点について、改めて、広く周知いただけますようお願い申し上げます。</w:t>
      </w:r>
    </w:p>
    <w:p w:rsidR="00845AC7" w:rsidRPr="00845AC7" w:rsidRDefault="00845AC7" w:rsidP="00845AC7">
      <w:pPr>
        <w:autoSpaceDE w:val="0"/>
        <w:autoSpaceDN w:val="0"/>
        <w:ind w:right="-2" w:firstLineChars="100" w:firstLine="240"/>
        <w:jc w:val="left"/>
        <w:rPr>
          <w:rFonts w:asciiTheme="minorEastAsia" w:hAnsiTheme="minorEastAsia"/>
          <w:sz w:val="24"/>
          <w:szCs w:val="24"/>
        </w:rPr>
      </w:pPr>
    </w:p>
    <w:p w:rsidR="00845AC7" w:rsidRPr="00845AC7" w:rsidRDefault="00845AC7" w:rsidP="00845AC7">
      <w:pPr>
        <w:autoSpaceDE w:val="0"/>
        <w:autoSpaceDN w:val="0"/>
        <w:ind w:leftChars="100" w:left="930" w:right="-2" w:hangingChars="300" w:hanging="720"/>
        <w:jc w:val="left"/>
        <w:rPr>
          <w:rFonts w:asciiTheme="minorEastAsia" w:hAnsiTheme="minorEastAsia"/>
          <w:sz w:val="24"/>
          <w:szCs w:val="24"/>
        </w:rPr>
      </w:pPr>
      <w:r w:rsidRPr="00845AC7">
        <w:rPr>
          <w:rFonts w:asciiTheme="minorEastAsia" w:hAnsiTheme="minorEastAsia" w:hint="eastAsia"/>
          <w:sz w:val="24"/>
          <w:szCs w:val="24"/>
        </w:rPr>
        <w:t>注１）「Withコロナに向けた政策の考え方」（令和４年９月８日）別紙「Withコロナ</w:t>
      </w:r>
      <w:r>
        <w:rPr>
          <w:rFonts w:asciiTheme="minorEastAsia" w:hAnsiTheme="minorEastAsia" w:hint="eastAsia"/>
          <w:sz w:val="24"/>
          <w:szCs w:val="24"/>
        </w:rPr>
        <w:t xml:space="preserve">　</w:t>
      </w:r>
      <w:r w:rsidRPr="00845AC7">
        <w:rPr>
          <w:rFonts w:asciiTheme="minorEastAsia" w:hAnsiTheme="minorEastAsia" w:hint="eastAsia"/>
          <w:sz w:val="24"/>
          <w:szCs w:val="24"/>
        </w:rPr>
        <w:t>に向けた新たな段階への移行」中の「基本的考え方」（https://corona.go.jp/withcorona/）</w:t>
      </w:r>
    </w:p>
    <w:p w:rsidR="00845AC7" w:rsidRPr="00845AC7" w:rsidRDefault="00845AC7" w:rsidP="00845AC7">
      <w:pPr>
        <w:autoSpaceDE w:val="0"/>
        <w:autoSpaceDN w:val="0"/>
        <w:ind w:leftChars="100" w:left="930" w:right="-2" w:hangingChars="300" w:hanging="720"/>
        <w:jc w:val="left"/>
        <w:rPr>
          <w:rFonts w:asciiTheme="minorEastAsia" w:hAnsiTheme="minorEastAsia"/>
          <w:sz w:val="24"/>
          <w:szCs w:val="24"/>
        </w:rPr>
      </w:pPr>
      <w:r w:rsidRPr="00845AC7">
        <w:rPr>
          <w:rFonts w:asciiTheme="minorEastAsia" w:hAnsiTheme="minorEastAsia" w:hint="eastAsia"/>
          <w:sz w:val="24"/>
          <w:szCs w:val="24"/>
        </w:rPr>
        <w:t>注２）「第２回新型コロナ・インフル同時流行対策タスクフォース」（令和４年10月</w:t>
      </w:r>
      <w:r>
        <w:rPr>
          <w:rFonts w:asciiTheme="minorEastAsia" w:hAnsiTheme="minorEastAsia" w:hint="eastAsia"/>
          <w:sz w:val="24"/>
          <w:szCs w:val="24"/>
        </w:rPr>
        <w:t xml:space="preserve">　</w:t>
      </w:r>
      <w:r w:rsidRPr="00845AC7">
        <w:rPr>
          <w:rFonts w:asciiTheme="minorEastAsia" w:hAnsiTheme="minorEastAsia" w:hint="eastAsia"/>
          <w:sz w:val="24"/>
          <w:szCs w:val="24"/>
        </w:rPr>
        <w:t>18日）資料１「新型コロナウイルスと季節性インフルエンザの同時流行に備えた対応」（https://www.mhlw.go.jp/content/10900000/001002374.pdf）</w:t>
      </w:r>
    </w:p>
    <w:p w:rsidR="00845AC7" w:rsidRDefault="00845AC7" w:rsidP="00845AC7">
      <w:pPr>
        <w:autoSpaceDE w:val="0"/>
        <w:autoSpaceDN w:val="0"/>
        <w:ind w:right="-2" w:firstLineChars="100" w:firstLine="240"/>
        <w:jc w:val="left"/>
        <w:rPr>
          <w:rFonts w:asciiTheme="minorEastAsia" w:hAnsiTheme="minorEastAsia"/>
          <w:sz w:val="24"/>
          <w:szCs w:val="24"/>
        </w:rPr>
      </w:pPr>
      <w:r w:rsidRPr="00845AC7">
        <w:rPr>
          <w:rFonts w:asciiTheme="minorEastAsia" w:hAnsiTheme="minorEastAsia"/>
          <w:sz w:val="24"/>
          <w:szCs w:val="24"/>
        </w:rPr>
        <w:t> </w:t>
      </w:r>
    </w:p>
    <w:p w:rsidR="00845AC7" w:rsidRDefault="00845AC7" w:rsidP="00845AC7">
      <w:pPr>
        <w:autoSpaceDE w:val="0"/>
        <w:autoSpaceDN w:val="0"/>
        <w:ind w:right="-2" w:firstLineChars="100" w:firstLine="240"/>
        <w:jc w:val="left"/>
        <w:rPr>
          <w:rFonts w:asciiTheme="minorEastAsia" w:hAnsiTheme="minorEastAsia"/>
          <w:sz w:val="24"/>
          <w:szCs w:val="24"/>
        </w:rPr>
      </w:pPr>
    </w:p>
    <w:p w:rsidR="00845AC7" w:rsidRDefault="00845AC7" w:rsidP="00845AC7">
      <w:pPr>
        <w:autoSpaceDE w:val="0"/>
        <w:autoSpaceDN w:val="0"/>
        <w:ind w:right="-2" w:firstLineChars="100" w:firstLine="240"/>
        <w:jc w:val="left"/>
        <w:rPr>
          <w:rFonts w:asciiTheme="minorEastAsia" w:hAnsiTheme="minorEastAsia"/>
          <w:sz w:val="24"/>
          <w:szCs w:val="24"/>
        </w:rPr>
      </w:pPr>
    </w:p>
    <w:p w:rsidR="00C5009B" w:rsidRDefault="00C5009B" w:rsidP="00845AC7">
      <w:pPr>
        <w:autoSpaceDE w:val="0"/>
        <w:autoSpaceDN w:val="0"/>
        <w:ind w:right="-2" w:firstLineChars="100" w:firstLine="240"/>
        <w:jc w:val="left"/>
        <w:rPr>
          <w:rFonts w:asciiTheme="minorEastAsia" w:hAnsiTheme="minorEastAsia" w:hint="eastAsia"/>
          <w:sz w:val="24"/>
          <w:szCs w:val="24"/>
        </w:rPr>
      </w:pPr>
      <w:bookmarkStart w:id="0" w:name="_GoBack"/>
      <w:bookmarkEnd w:id="0"/>
    </w:p>
    <w:p w:rsidR="00845AC7" w:rsidRDefault="00845AC7" w:rsidP="00845AC7">
      <w:pPr>
        <w:autoSpaceDE w:val="0"/>
        <w:autoSpaceDN w:val="0"/>
        <w:ind w:right="-2" w:firstLineChars="100" w:firstLine="240"/>
        <w:jc w:val="left"/>
        <w:rPr>
          <w:rFonts w:asciiTheme="minorEastAsia" w:hAnsiTheme="minorEastAsia"/>
          <w:sz w:val="24"/>
          <w:szCs w:val="24"/>
        </w:rPr>
      </w:pPr>
    </w:p>
    <w:p w:rsidR="00845AC7" w:rsidRPr="00845AC7" w:rsidRDefault="00845AC7" w:rsidP="00845AC7">
      <w:pPr>
        <w:autoSpaceDE w:val="0"/>
        <w:autoSpaceDN w:val="0"/>
        <w:ind w:right="-2" w:firstLineChars="100" w:firstLine="240"/>
        <w:jc w:val="left"/>
        <w:rPr>
          <w:rFonts w:asciiTheme="minorEastAsia" w:hAnsiTheme="minorEastAsia"/>
          <w:sz w:val="24"/>
          <w:szCs w:val="24"/>
        </w:rPr>
      </w:pPr>
    </w:p>
    <w:p w:rsidR="00845AC7" w:rsidRPr="00845AC7" w:rsidRDefault="00845AC7" w:rsidP="00845AC7">
      <w:pPr>
        <w:autoSpaceDE w:val="0"/>
        <w:autoSpaceDN w:val="0"/>
        <w:ind w:right="-2" w:firstLineChars="100" w:firstLine="240"/>
        <w:jc w:val="center"/>
        <w:rPr>
          <w:rFonts w:asciiTheme="minorEastAsia" w:hAnsiTheme="minorEastAsia"/>
          <w:sz w:val="24"/>
          <w:szCs w:val="24"/>
        </w:rPr>
      </w:pPr>
      <w:r w:rsidRPr="00845AC7">
        <w:rPr>
          <w:rFonts w:asciiTheme="minorEastAsia" w:hAnsiTheme="minorEastAsia" w:hint="eastAsia"/>
          <w:sz w:val="24"/>
          <w:szCs w:val="24"/>
        </w:rPr>
        <w:lastRenderedPageBreak/>
        <w:t>記</w:t>
      </w:r>
    </w:p>
    <w:p w:rsidR="00845AC7" w:rsidRDefault="00845AC7" w:rsidP="00845AC7">
      <w:pPr>
        <w:autoSpaceDE w:val="0"/>
        <w:autoSpaceDN w:val="0"/>
        <w:ind w:right="-2"/>
        <w:jc w:val="left"/>
        <w:rPr>
          <w:rFonts w:asciiTheme="minorEastAsia" w:hAnsiTheme="minorEastAsia"/>
          <w:sz w:val="24"/>
          <w:szCs w:val="24"/>
        </w:rPr>
      </w:pPr>
    </w:p>
    <w:p w:rsidR="00845AC7" w:rsidRPr="00E16511" w:rsidRDefault="00845AC7" w:rsidP="00845AC7">
      <w:pPr>
        <w:autoSpaceDE w:val="0"/>
        <w:autoSpaceDN w:val="0"/>
        <w:ind w:right="-2"/>
        <w:jc w:val="left"/>
        <w:rPr>
          <w:rFonts w:asciiTheme="minorEastAsia" w:hAnsiTheme="minorEastAsia"/>
          <w:sz w:val="24"/>
          <w:szCs w:val="24"/>
          <w:u w:val="single"/>
        </w:rPr>
      </w:pPr>
      <w:r w:rsidRPr="00E16511">
        <w:rPr>
          <w:rFonts w:asciiTheme="minorEastAsia" w:hAnsiTheme="minorEastAsia" w:hint="eastAsia"/>
          <w:sz w:val="24"/>
          <w:szCs w:val="24"/>
          <w:u w:val="single"/>
        </w:rPr>
        <w:t>１．新型コロナウイルスについて</w:t>
      </w:r>
    </w:p>
    <w:p w:rsidR="00845AC7" w:rsidRPr="00845AC7" w:rsidRDefault="00845AC7" w:rsidP="00845AC7">
      <w:pPr>
        <w:autoSpaceDE w:val="0"/>
        <w:autoSpaceDN w:val="0"/>
        <w:ind w:leftChars="100" w:left="450" w:right="-2" w:hangingChars="100" w:hanging="240"/>
        <w:jc w:val="left"/>
        <w:rPr>
          <w:rFonts w:asciiTheme="minorEastAsia" w:hAnsiTheme="minorEastAsia"/>
          <w:sz w:val="24"/>
          <w:szCs w:val="24"/>
        </w:rPr>
      </w:pPr>
      <w:r w:rsidRPr="00845AC7">
        <w:rPr>
          <w:rFonts w:asciiTheme="minorEastAsia" w:hAnsiTheme="minorEastAsia" w:hint="eastAsia"/>
          <w:sz w:val="24"/>
          <w:szCs w:val="24"/>
        </w:rPr>
        <w:t>一　従業員又は児童等（以下、「従業員等」という。）が新型コロナウイルス感染症</w:t>
      </w:r>
      <w:r>
        <w:rPr>
          <w:rFonts w:asciiTheme="minorEastAsia" w:hAnsiTheme="minorEastAsia" w:hint="eastAsia"/>
          <w:sz w:val="24"/>
          <w:szCs w:val="24"/>
        </w:rPr>
        <w:t xml:space="preserve">　</w:t>
      </w:r>
      <w:r w:rsidRPr="00845AC7">
        <w:rPr>
          <w:rFonts w:asciiTheme="minorEastAsia" w:hAnsiTheme="minorEastAsia" w:hint="eastAsia"/>
          <w:sz w:val="24"/>
          <w:szCs w:val="24"/>
        </w:rPr>
        <w:t>に感染し、自宅等で療養を開始する際、当該従業員等から、医療機関や保健所が発行する検査の結果を証明する書類や診断書を求めないこと。</w:t>
      </w:r>
    </w:p>
    <w:p w:rsidR="00845AC7" w:rsidRDefault="00845AC7" w:rsidP="00845AC7">
      <w:pPr>
        <w:autoSpaceDE w:val="0"/>
        <w:autoSpaceDN w:val="0"/>
        <w:ind w:leftChars="100" w:left="450" w:right="-2" w:hangingChars="100" w:hanging="240"/>
        <w:jc w:val="left"/>
        <w:rPr>
          <w:rFonts w:asciiTheme="minorEastAsia" w:hAnsiTheme="minorEastAsia"/>
          <w:sz w:val="24"/>
          <w:szCs w:val="24"/>
        </w:rPr>
      </w:pPr>
      <w:r w:rsidRPr="00845A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45AC7">
        <w:rPr>
          <w:rFonts w:asciiTheme="minorEastAsia" w:hAnsiTheme="minorEastAsia" w:hint="eastAsia"/>
          <w:sz w:val="24"/>
          <w:szCs w:val="24"/>
        </w:rPr>
        <w:t>やむを得ず証明を求める必要がある場合であっても、真に必要のない限り、医</w:t>
      </w:r>
      <w:r>
        <w:rPr>
          <w:rFonts w:asciiTheme="minorEastAsia" w:hAnsiTheme="minorEastAsia" w:hint="eastAsia"/>
          <w:sz w:val="24"/>
          <w:szCs w:val="24"/>
        </w:rPr>
        <w:t xml:space="preserve">　</w:t>
      </w:r>
      <w:r w:rsidRPr="00845AC7">
        <w:rPr>
          <w:rFonts w:asciiTheme="minorEastAsia" w:hAnsiTheme="minorEastAsia" w:hint="eastAsia"/>
          <w:sz w:val="24"/>
          <w:szCs w:val="24"/>
        </w:rPr>
        <w:t>療機関や保健所が発行する書類ではなく、従業員等が自ら撮影した検査の結果を示す画像等により、確認を行うこと。</w:t>
      </w:r>
    </w:p>
    <w:p w:rsidR="00E16511" w:rsidRPr="00845AC7" w:rsidRDefault="00E16511" w:rsidP="00845AC7">
      <w:pPr>
        <w:autoSpaceDE w:val="0"/>
        <w:autoSpaceDN w:val="0"/>
        <w:ind w:leftChars="100" w:left="450" w:right="-2" w:hangingChars="100" w:hanging="240"/>
        <w:jc w:val="left"/>
        <w:rPr>
          <w:rFonts w:asciiTheme="minorEastAsia" w:hAnsiTheme="minorEastAsia"/>
          <w:sz w:val="24"/>
          <w:szCs w:val="24"/>
        </w:rPr>
      </w:pPr>
    </w:p>
    <w:p w:rsidR="00845AC7" w:rsidRPr="00845AC7" w:rsidRDefault="00845AC7" w:rsidP="00845AC7">
      <w:pPr>
        <w:autoSpaceDE w:val="0"/>
        <w:autoSpaceDN w:val="0"/>
        <w:ind w:leftChars="100" w:left="450" w:right="-2" w:hangingChars="100" w:hanging="240"/>
        <w:jc w:val="left"/>
        <w:rPr>
          <w:rFonts w:asciiTheme="minorEastAsia" w:hAnsiTheme="minorEastAsia"/>
          <w:sz w:val="24"/>
          <w:szCs w:val="24"/>
        </w:rPr>
      </w:pPr>
      <w:r w:rsidRPr="00845AC7">
        <w:rPr>
          <w:rFonts w:asciiTheme="minorEastAsia" w:hAnsiTheme="minorEastAsia" w:hint="eastAsia"/>
          <w:sz w:val="24"/>
          <w:szCs w:val="24"/>
        </w:rPr>
        <w:t>二　従業員等が新型コロナウイルス感染症に感染し、療養期間（※）が経過した後に、改めて検査を受ける必要はないこととされていることを踏まえ、当該従業員等が職場や学校等に復帰する場合には、医療機関や保健所が発行する検査陰性の証明書や治癒証明書等の提出を求めないこと。</w:t>
      </w:r>
    </w:p>
    <w:p w:rsidR="00845AC7" w:rsidRDefault="00845AC7" w:rsidP="00845AC7">
      <w:pPr>
        <w:autoSpaceDE w:val="0"/>
        <w:autoSpaceDN w:val="0"/>
        <w:ind w:leftChars="200" w:left="420" w:right="-2" w:firstLineChars="100" w:firstLine="240"/>
        <w:jc w:val="left"/>
        <w:rPr>
          <w:rFonts w:asciiTheme="minorEastAsia" w:hAnsiTheme="minorEastAsia"/>
          <w:sz w:val="24"/>
          <w:szCs w:val="24"/>
        </w:rPr>
      </w:pPr>
      <w:r w:rsidRPr="00845AC7">
        <w:rPr>
          <w:rFonts w:asciiTheme="minorEastAsia" w:hAnsiTheme="minorEastAsia" w:hint="eastAsia"/>
          <w:sz w:val="24"/>
          <w:szCs w:val="24"/>
        </w:rPr>
        <w:t>ただし、当該従業員等が抗原定性検査キットによる検査により療養期間を短縮</w:t>
      </w:r>
      <w:r>
        <w:rPr>
          <w:rFonts w:asciiTheme="minorEastAsia" w:hAnsiTheme="minorEastAsia" w:hint="eastAsia"/>
          <w:sz w:val="24"/>
          <w:szCs w:val="24"/>
        </w:rPr>
        <w:t xml:space="preserve">　</w:t>
      </w:r>
      <w:r w:rsidRPr="00845AC7">
        <w:rPr>
          <w:rFonts w:asciiTheme="minorEastAsia" w:hAnsiTheme="minorEastAsia" w:hint="eastAsia"/>
          <w:sz w:val="24"/>
          <w:szCs w:val="24"/>
        </w:rPr>
        <w:t>する場合に、その検査結果を画像等で確認することは差し支えない。</w:t>
      </w:r>
    </w:p>
    <w:p w:rsidR="00E16511" w:rsidRPr="00845AC7" w:rsidRDefault="00E16511" w:rsidP="00845AC7">
      <w:pPr>
        <w:autoSpaceDE w:val="0"/>
        <w:autoSpaceDN w:val="0"/>
        <w:ind w:leftChars="200" w:left="420" w:right="-2" w:firstLineChars="100" w:firstLine="240"/>
        <w:jc w:val="left"/>
        <w:rPr>
          <w:rFonts w:asciiTheme="minorEastAsia" w:hAnsiTheme="minorEastAsia"/>
          <w:sz w:val="24"/>
          <w:szCs w:val="24"/>
        </w:rPr>
      </w:pPr>
    </w:p>
    <w:p w:rsidR="00845AC7" w:rsidRPr="00845AC7" w:rsidRDefault="00845AC7" w:rsidP="00845AC7">
      <w:pPr>
        <w:autoSpaceDE w:val="0"/>
        <w:autoSpaceDN w:val="0"/>
        <w:ind w:leftChars="200" w:left="660" w:right="-2" w:hangingChars="100" w:hanging="240"/>
        <w:jc w:val="left"/>
        <w:rPr>
          <w:rFonts w:asciiTheme="minorEastAsia" w:hAnsiTheme="minorEastAsia"/>
          <w:sz w:val="24"/>
          <w:szCs w:val="24"/>
        </w:rPr>
      </w:pPr>
      <w:r w:rsidRPr="00845AC7">
        <w:rPr>
          <w:rFonts w:asciiTheme="minorEastAsia" w:hAnsiTheme="minorEastAsia" w:hint="eastAsia"/>
          <w:sz w:val="24"/>
          <w:szCs w:val="24"/>
        </w:rPr>
        <w:t>※　新型コロナウイルス感染症については、有症状の場合は発症日から７日間、無</w:t>
      </w:r>
      <w:r>
        <w:rPr>
          <w:rFonts w:asciiTheme="minorEastAsia" w:hAnsiTheme="minorEastAsia" w:hint="eastAsia"/>
          <w:sz w:val="24"/>
          <w:szCs w:val="24"/>
        </w:rPr>
        <w:t xml:space="preserve">　</w:t>
      </w:r>
      <w:r w:rsidRPr="00845AC7">
        <w:rPr>
          <w:rFonts w:asciiTheme="minorEastAsia" w:hAnsiTheme="minorEastAsia" w:hint="eastAsia"/>
          <w:sz w:val="24"/>
          <w:szCs w:val="24"/>
        </w:rPr>
        <w:t>症状の場合は検体採取日から７日間（５日目の検査キットによる検査で陰性を確認した場合には、５日間）。</w:t>
      </w:r>
    </w:p>
    <w:p w:rsidR="00845AC7" w:rsidRDefault="00845AC7" w:rsidP="00845AC7">
      <w:pPr>
        <w:autoSpaceDE w:val="0"/>
        <w:autoSpaceDN w:val="0"/>
        <w:ind w:leftChars="200" w:left="660" w:right="-2" w:hangingChars="100" w:hanging="240"/>
        <w:jc w:val="left"/>
        <w:rPr>
          <w:rFonts w:asciiTheme="minorEastAsia" w:hAnsiTheme="minorEastAsia"/>
          <w:sz w:val="24"/>
          <w:szCs w:val="24"/>
        </w:rPr>
      </w:pPr>
      <w:r w:rsidRPr="00845AC7">
        <w:rPr>
          <w:rFonts w:asciiTheme="minorEastAsia" w:hAnsiTheme="minorEastAsia" w:hint="eastAsia"/>
          <w:sz w:val="24"/>
          <w:szCs w:val="24"/>
        </w:rPr>
        <w:t>※　有症状の場合は10日間、無症状の場合は７日間、感染リスクが残存することか</w:t>
      </w:r>
      <w:r>
        <w:rPr>
          <w:rFonts w:asciiTheme="minorEastAsia" w:hAnsiTheme="minorEastAsia" w:hint="eastAsia"/>
          <w:sz w:val="24"/>
          <w:szCs w:val="24"/>
        </w:rPr>
        <w:t xml:space="preserve">　</w:t>
      </w:r>
      <w:r w:rsidRPr="00845AC7">
        <w:rPr>
          <w:rFonts w:asciiTheme="minorEastAsia" w:hAnsiTheme="minorEastAsia" w:hint="eastAsia"/>
          <w:sz w:val="24"/>
          <w:szCs w:val="24"/>
        </w:rPr>
        <w:t>ら自主的な感染予防行動を徹底すること。</w:t>
      </w:r>
    </w:p>
    <w:p w:rsidR="00E16511" w:rsidRPr="00845AC7" w:rsidRDefault="00E16511" w:rsidP="00845AC7">
      <w:pPr>
        <w:autoSpaceDE w:val="0"/>
        <w:autoSpaceDN w:val="0"/>
        <w:ind w:leftChars="200" w:left="660" w:right="-2" w:hangingChars="100" w:hanging="240"/>
        <w:jc w:val="left"/>
        <w:rPr>
          <w:rFonts w:asciiTheme="minorEastAsia" w:hAnsiTheme="minorEastAsia"/>
          <w:sz w:val="24"/>
          <w:szCs w:val="24"/>
        </w:rPr>
      </w:pPr>
    </w:p>
    <w:p w:rsidR="00845AC7" w:rsidRPr="00845AC7" w:rsidRDefault="00845AC7" w:rsidP="00845AC7">
      <w:pPr>
        <w:autoSpaceDE w:val="0"/>
        <w:autoSpaceDN w:val="0"/>
        <w:ind w:leftChars="100" w:left="450" w:right="-2" w:hangingChars="100" w:hanging="240"/>
        <w:jc w:val="left"/>
        <w:rPr>
          <w:rFonts w:asciiTheme="minorEastAsia" w:hAnsiTheme="minorEastAsia"/>
          <w:sz w:val="24"/>
          <w:szCs w:val="24"/>
        </w:rPr>
      </w:pPr>
      <w:r w:rsidRPr="00845AC7">
        <w:rPr>
          <w:rFonts w:asciiTheme="minorEastAsia" w:hAnsiTheme="minorEastAsia" w:hint="eastAsia"/>
          <w:sz w:val="24"/>
          <w:szCs w:val="24"/>
        </w:rPr>
        <w:t>三　従業員等が保健所から新型コロナウイルス感染症の患者の濃厚接触者と認定され、待機期間が経過した後に、職場又は学校等に復帰する場合には、検査陰性の証明書等の提出を求めないこと。</w:t>
      </w:r>
    </w:p>
    <w:p w:rsidR="00845AC7" w:rsidRDefault="00845AC7" w:rsidP="00845AC7">
      <w:pPr>
        <w:autoSpaceDE w:val="0"/>
        <w:autoSpaceDN w:val="0"/>
        <w:ind w:leftChars="200" w:left="420" w:right="-2" w:firstLineChars="100" w:firstLine="240"/>
        <w:jc w:val="left"/>
        <w:rPr>
          <w:rFonts w:asciiTheme="minorEastAsia" w:hAnsiTheme="minorEastAsia"/>
          <w:sz w:val="24"/>
          <w:szCs w:val="24"/>
        </w:rPr>
      </w:pPr>
      <w:r w:rsidRPr="00845AC7">
        <w:rPr>
          <w:rFonts w:asciiTheme="minorEastAsia" w:hAnsiTheme="minorEastAsia" w:hint="eastAsia"/>
          <w:sz w:val="24"/>
          <w:szCs w:val="24"/>
        </w:rPr>
        <w:t>ただし、当該従業員等が抗原定性検査キットによる検査により待機期間を短縮</w:t>
      </w:r>
      <w:r>
        <w:rPr>
          <w:rFonts w:asciiTheme="minorEastAsia" w:hAnsiTheme="minorEastAsia" w:hint="eastAsia"/>
          <w:sz w:val="24"/>
          <w:szCs w:val="24"/>
        </w:rPr>
        <w:t xml:space="preserve">　</w:t>
      </w:r>
      <w:r w:rsidRPr="00845AC7">
        <w:rPr>
          <w:rFonts w:asciiTheme="minorEastAsia" w:hAnsiTheme="minorEastAsia" w:hint="eastAsia"/>
          <w:sz w:val="24"/>
          <w:szCs w:val="24"/>
        </w:rPr>
        <w:t>する場合に、その検査結果を画像等で確認することは差し支えない。</w:t>
      </w:r>
    </w:p>
    <w:p w:rsidR="00E16511" w:rsidRPr="00845AC7" w:rsidRDefault="00E16511" w:rsidP="00845AC7">
      <w:pPr>
        <w:autoSpaceDE w:val="0"/>
        <w:autoSpaceDN w:val="0"/>
        <w:ind w:leftChars="200" w:left="420" w:right="-2" w:firstLineChars="100" w:firstLine="240"/>
        <w:jc w:val="left"/>
        <w:rPr>
          <w:rFonts w:asciiTheme="minorEastAsia" w:hAnsiTheme="minorEastAsia"/>
          <w:sz w:val="24"/>
          <w:szCs w:val="24"/>
        </w:rPr>
      </w:pPr>
    </w:p>
    <w:p w:rsidR="00845AC7" w:rsidRPr="00845AC7" w:rsidRDefault="00845AC7" w:rsidP="00845AC7">
      <w:pPr>
        <w:autoSpaceDE w:val="0"/>
        <w:autoSpaceDN w:val="0"/>
        <w:ind w:leftChars="100" w:left="450" w:right="-2" w:hangingChars="100" w:hanging="240"/>
        <w:jc w:val="left"/>
        <w:rPr>
          <w:rFonts w:asciiTheme="minorEastAsia" w:hAnsiTheme="minorEastAsia"/>
          <w:sz w:val="24"/>
          <w:szCs w:val="24"/>
        </w:rPr>
      </w:pPr>
      <w:r w:rsidRPr="00845AC7">
        <w:rPr>
          <w:rFonts w:asciiTheme="minorEastAsia" w:hAnsiTheme="minorEastAsia" w:hint="eastAsia"/>
          <w:sz w:val="24"/>
          <w:szCs w:val="24"/>
        </w:rPr>
        <w:t>四　従業員等以外の者（顧客や来訪者などを想定）に対して、新型コロナウイルス</w:t>
      </w:r>
      <w:r>
        <w:rPr>
          <w:rFonts w:asciiTheme="minorEastAsia" w:hAnsiTheme="minorEastAsia" w:hint="eastAsia"/>
          <w:sz w:val="24"/>
          <w:szCs w:val="24"/>
        </w:rPr>
        <w:t xml:space="preserve">　</w:t>
      </w:r>
      <w:r w:rsidRPr="00845AC7">
        <w:rPr>
          <w:rFonts w:asciiTheme="minorEastAsia" w:hAnsiTheme="minorEastAsia" w:hint="eastAsia"/>
          <w:sz w:val="24"/>
          <w:szCs w:val="24"/>
        </w:rPr>
        <w:t>感染症の感染の有無を確認する必要がある場合には、可能な限り、抗原定性検査キットにより自ら検査した結果等で確認を求めることとし、真に必要のない限り、医療機関や保健所から発行された療養証明書（紙）の提出を求めないこと。</w:t>
      </w:r>
    </w:p>
    <w:p w:rsidR="00845AC7" w:rsidRDefault="00845AC7" w:rsidP="00845AC7">
      <w:pPr>
        <w:autoSpaceDE w:val="0"/>
        <w:autoSpaceDN w:val="0"/>
        <w:ind w:right="-2"/>
        <w:jc w:val="left"/>
        <w:rPr>
          <w:rFonts w:asciiTheme="minorEastAsia" w:hAnsiTheme="minorEastAsia"/>
          <w:sz w:val="24"/>
          <w:szCs w:val="24"/>
        </w:rPr>
      </w:pPr>
    </w:p>
    <w:p w:rsidR="00845AC7" w:rsidRPr="00E16511" w:rsidRDefault="00845AC7" w:rsidP="00845AC7">
      <w:pPr>
        <w:autoSpaceDE w:val="0"/>
        <w:autoSpaceDN w:val="0"/>
        <w:ind w:right="-2"/>
        <w:jc w:val="left"/>
        <w:rPr>
          <w:rFonts w:asciiTheme="minorEastAsia" w:hAnsiTheme="minorEastAsia"/>
          <w:sz w:val="24"/>
          <w:szCs w:val="24"/>
          <w:u w:val="single"/>
        </w:rPr>
      </w:pPr>
      <w:r w:rsidRPr="00E16511">
        <w:rPr>
          <w:rFonts w:asciiTheme="minorEastAsia" w:hAnsiTheme="minorEastAsia" w:hint="eastAsia"/>
          <w:sz w:val="24"/>
          <w:szCs w:val="24"/>
          <w:u w:val="single"/>
        </w:rPr>
        <w:t>２．季節性インフルエンザについて</w:t>
      </w:r>
    </w:p>
    <w:p w:rsidR="00845AC7" w:rsidRDefault="00845AC7" w:rsidP="00845AC7">
      <w:pPr>
        <w:autoSpaceDE w:val="0"/>
        <w:autoSpaceDN w:val="0"/>
        <w:ind w:leftChars="100" w:left="450" w:right="-2" w:hangingChars="100" w:hanging="240"/>
        <w:jc w:val="left"/>
        <w:rPr>
          <w:rFonts w:asciiTheme="minorEastAsia" w:hAnsiTheme="minorEastAsia"/>
          <w:sz w:val="24"/>
          <w:szCs w:val="24"/>
        </w:rPr>
      </w:pPr>
      <w:r w:rsidRPr="00845AC7">
        <w:rPr>
          <w:rFonts w:asciiTheme="minorEastAsia" w:hAnsiTheme="minorEastAsia" w:hint="eastAsia"/>
          <w:sz w:val="24"/>
          <w:szCs w:val="24"/>
        </w:rPr>
        <w:t>一　従業員等が季節性インフルエンザに感染し、自宅等で療養を開始する際、当該</w:t>
      </w:r>
      <w:r>
        <w:rPr>
          <w:rFonts w:asciiTheme="minorEastAsia" w:hAnsiTheme="minorEastAsia" w:hint="eastAsia"/>
          <w:sz w:val="24"/>
          <w:szCs w:val="24"/>
        </w:rPr>
        <w:t xml:space="preserve">　</w:t>
      </w:r>
      <w:r w:rsidRPr="00845AC7">
        <w:rPr>
          <w:rFonts w:asciiTheme="minorEastAsia" w:hAnsiTheme="minorEastAsia" w:hint="eastAsia"/>
          <w:sz w:val="24"/>
          <w:szCs w:val="24"/>
        </w:rPr>
        <w:t>従業員等から、医療機関が発行する検査の結果を証明する書類や診断書を求めないこと。</w:t>
      </w:r>
    </w:p>
    <w:p w:rsidR="00E16511" w:rsidRPr="00845AC7" w:rsidRDefault="00E16511" w:rsidP="00845AC7">
      <w:pPr>
        <w:autoSpaceDE w:val="0"/>
        <w:autoSpaceDN w:val="0"/>
        <w:ind w:leftChars="100" w:left="450" w:right="-2" w:hangingChars="100" w:hanging="240"/>
        <w:jc w:val="left"/>
        <w:rPr>
          <w:rFonts w:asciiTheme="minorEastAsia" w:hAnsiTheme="minorEastAsia"/>
          <w:sz w:val="24"/>
          <w:szCs w:val="24"/>
        </w:rPr>
      </w:pPr>
    </w:p>
    <w:p w:rsidR="00845AC7" w:rsidRPr="00845AC7" w:rsidRDefault="00845AC7" w:rsidP="00845AC7">
      <w:pPr>
        <w:autoSpaceDE w:val="0"/>
        <w:autoSpaceDN w:val="0"/>
        <w:ind w:leftChars="100" w:left="450" w:right="-2" w:hangingChars="100" w:hanging="240"/>
        <w:jc w:val="left"/>
        <w:rPr>
          <w:rFonts w:asciiTheme="minorEastAsia" w:hAnsiTheme="minorEastAsia"/>
          <w:sz w:val="24"/>
          <w:szCs w:val="24"/>
        </w:rPr>
      </w:pPr>
      <w:r w:rsidRPr="00845AC7">
        <w:rPr>
          <w:rFonts w:asciiTheme="minorEastAsia" w:hAnsiTheme="minorEastAsia" w:hint="eastAsia"/>
          <w:sz w:val="24"/>
          <w:szCs w:val="24"/>
        </w:rPr>
        <w:t>二　従業員等が季節性インフルエンザに感染し、当該従業員等が職場や学校等に復</w:t>
      </w:r>
      <w:r>
        <w:rPr>
          <w:rFonts w:asciiTheme="minorEastAsia" w:hAnsiTheme="minorEastAsia" w:hint="eastAsia"/>
          <w:sz w:val="24"/>
          <w:szCs w:val="24"/>
        </w:rPr>
        <w:t xml:space="preserve">　</w:t>
      </w:r>
      <w:r w:rsidRPr="00845AC7">
        <w:rPr>
          <w:rFonts w:asciiTheme="minorEastAsia" w:hAnsiTheme="minorEastAsia" w:hint="eastAsia"/>
          <w:sz w:val="24"/>
          <w:szCs w:val="24"/>
        </w:rPr>
        <w:t>帰する場合には、医療機関が発行する検査陰性の証明書や治癒証明書等の提出を求めないこと。</w:t>
      </w:r>
    </w:p>
    <w:p w:rsidR="00845AC7" w:rsidRPr="00845AC7" w:rsidRDefault="00845AC7" w:rsidP="00845AC7">
      <w:pPr>
        <w:autoSpaceDE w:val="0"/>
        <w:autoSpaceDN w:val="0"/>
        <w:ind w:right="-2" w:firstLineChars="100" w:firstLine="240"/>
        <w:jc w:val="left"/>
        <w:rPr>
          <w:rFonts w:asciiTheme="minorEastAsia" w:hAnsiTheme="minorEastAsia"/>
          <w:sz w:val="24"/>
          <w:szCs w:val="24"/>
        </w:rPr>
      </w:pPr>
    </w:p>
    <w:p w:rsidR="00845AC7" w:rsidRDefault="00845AC7" w:rsidP="00845AC7">
      <w:pPr>
        <w:pStyle w:val="a9"/>
      </w:pPr>
      <w:r w:rsidRPr="00845AC7">
        <w:rPr>
          <w:rFonts w:hint="eastAsia"/>
        </w:rPr>
        <w:t>以上</w:t>
      </w:r>
    </w:p>
    <w:sectPr w:rsidR="00845AC7" w:rsidSect="001C3BE5">
      <w:pgSz w:w="11906" w:h="16838" w:code="9"/>
      <w:pgMar w:top="992" w:right="1134" w:bottom="425"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94" w:rsidRDefault="00C64294" w:rsidP="00CE5009">
      <w:r>
        <w:separator/>
      </w:r>
    </w:p>
  </w:endnote>
  <w:endnote w:type="continuationSeparator" w:id="0">
    <w:p w:rsidR="00C64294" w:rsidRDefault="00C64294"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94" w:rsidRDefault="00C64294" w:rsidP="00CE5009">
      <w:r>
        <w:separator/>
      </w:r>
    </w:p>
  </w:footnote>
  <w:footnote w:type="continuationSeparator" w:id="0">
    <w:p w:rsidR="00C64294" w:rsidRDefault="00C64294"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9B"/>
    <w:rsid w:val="000246F6"/>
    <w:rsid w:val="00032285"/>
    <w:rsid w:val="000326AC"/>
    <w:rsid w:val="000343EB"/>
    <w:rsid w:val="00041300"/>
    <w:rsid w:val="000474D5"/>
    <w:rsid w:val="0005023E"/>
    <w:rsid w:val="0005131C"/>
    <w:rsid w:val="00063E1A"/>
    <w:rsid w:val="00067123"/>
    <w:rsid w:val="000673E7"/>
    <w:rsid w:val="0008205C"/>
    <w:rsid w:val="00092495"/>
    <w:rsid w:val="000951E0"/>
    <w:rsid w:val="000A2782"/>
    <w:rsid w:val="000F2FC3"/>
    <w:rsid w:val="000F33AB"/>
    <w:rsid w:val="000F5391"/>
    <w:rsid w:val="00106AD8"/>
    <w:rsid w:val="00113079"/>
    <w:rsid w:val="0011639A"/>
    <w:rsid w:val="001278CE"/>
    <w:rsid w:val="00127CD1"/>
    <w:rsid w:val="0013480D"/>
    <w:rsid w:val="0013681C"/>
    <w:rsid w:val="00142E73"/>
    <w:rsid w:val="00146DE2"/>
    <w:rsid w:val="00176C07"/>
    <w:rsid w:val="00177B74"/>
    <w:rsid w:val="00191871"/>
    <w:rsid w:val="0019369C"/>
    <w:rsid w:val="00196ABC"/>
    <w:rsid w:val="001B476D"/>
    <w:rsid w:val="001C1CB2"/>
    <w:rsid w:val="001C3BE5"/>
    <w:rsid w:val="001D1F8B"/>
    <w:rsid w:val="001E3416"/>
    <w:rsid w:val="001F2D5F"/>
    <w:rsid w:val="0021209D"/>
    <w:rsid w:val="0021561F"/>
    <w:rsid w:val="00221A25"/>
    <w:rsid w:val="002246FA"/>
    <w:rsid w:val="00234EA4"/>
    <w:rsid w:val="00236EAC"/>
    <w:rsid w:val="002460D1"/>
    <w:rsid w:val="00247E62"/>
    <w:rsid w:val="00257C35"/>
    <w:rsid w:val="00280E10"/>
    <w:rsid w:val="00297899"/>
    <w:rsid w:val="002A31AE"/>
    <w:rsid w:val="002B1CE8"/>
    <w:rsid w:val="002B65D8"/>
    <w:rsid w:val="002B66FA"/>
    <w:rsid w:val="002E4012"/>
    <w:rsid w:val="002E753B"/>
    <w:rsid w:val="002F0B7E"/>
    <w:rsid w:val="002F30D1"/>
    <w:rsid w:val="00306333"/>
    <w:rsid w:val="003125A5"/>
    <w:rsid w:val="003143FB"/>
    <w:rsid w:val="0031684C"/>
    <w:rsid w:val="00325895"/>
    <w:rsid w:val="00325DB6"/>
    <w:rsid w:val="0033174C"/>
    <w:rsid w:val="00351301"/>
    <w:rsid w:val="003534F4"/>
    <w:rsid w:val="003547BD"/>
    <w:rsid w:val="00364B07"/>
    <w:rsid w:val="0037633C"/>
    <w:rsid w:val="00384D76"/>
    <w:rsid w:val="00387E7C"/>
    <w:rsid w:val="00393ECD"/>
    <w:rsid w:val="003A4F1A"/>
    <w:rsid w:val="003D1CDA"/>
    <w:rsid w:val="003D388C"/>
    <w:rsid w:val="003E3A30"/>
    <w:rsid w:val="003F3FE0"/>
    <w:rsid w:val="003F7F6A"/>
    <w:rsid w:val="00404DCE"/>
    <w:rsid w:val="004079C3"/>
    <w:rsid w:val="00411AED"/>
    <w:rsid w:val="00427C72"/>
    <w:rsid w:val="00432053"/>
    <w:rsid w:val="004320DD"/>
    <w:rsid w:val="00435C97"/>
    <w:rsid w:val="00443DFA"/>
    <w:rsid w:val="0045088F"/>
    <w:rsid w:val="00464E21"/>
    <w:rsid w:val="00466435"/>
    <w:rsid w:val="00472F32"/>
    <w:rsid w:val="00474101"/>
    <w:rsid w:val="004809C7"/>
    <w:rsid w:val="00494B33"/>
    <w:rsid w:val="004974BB"/>
    <w:rsid w:val="004A4209"/>
    <w:rsid w:val="004A798A"/>
    <w:rsid w:val="004B190F"/>
    <w:rsid w:val="004B5F87"/>
    <w:rsid w:val="004B7F06"/>
    <w:rsid w:val="004C2DFC"/>
    <w:rsid w:val="004C7A50"/>
    <w:rsid w:val="004D091C"/>
    <w:rsid w:val="004D5A3A"/>
    <w:rsid w:val="004D65B6"/>
    <w:rsid w:val="004E7598"/>
    <w:rsid w:val="00500BA7"/>
    <w:rsid w:val="0050287D"/>
    <w:rsid w:val="00503189"/>
    <w:rsid w:val="00517396"/>
    <w:rsid w:val="005279BD"/>
    <w:rsid w:val="005454AB"/>
    <w:rsid w:val="005565B8"/>
    <w:rsid w:val="005632E5"/>
    <w:rsid w:val="0056538D"/>
    <w:rsid w:val="00565FFD"/>
    <w:rsid w:val="005712C7"/>
    <w:rsid w:val="00575BC4"/>
    <w:rsid w:val="00575EBB"/>
    <w:rsid w:val="005A4FBC"/>
    <w:rsid w:val="005A609B"/>
    <w:rsid w:val="005D354B"/>
    <w:rsid w:val="005D589B"/>
    <w:rsid w:val="005D6A3C"/>
    <w:rsid w:val="005E5F85"/>
    <w:rsid w:val="005E7B00"/>
    <w:rsid w:val="005F7878"/>
    <w:rsid w:val="005F799D"/>
    <w:rsid w:val="006018B3"/>
    <w:rsid w:val="0060277E"/>
    <w:rsid w:val="006168E6"/>
    <w:rsid w:val="006323A0"/>
    <w:rsid w:val="00640F89"/>
    <w:rsid w:val="00650817"/>
    <w:rsid w:val="0065276F"/>
    <w:rsid w:val="00660E70"/>
    <w:rsid w:val="00663EB0"/>
    <w:rsid w:val="00664295"/>
    <w:rsid w:val="006931B8"/>
    <w:rsid w:val="006A0C2F"/>
    <w:rsid w:val="006A13CA"/>
    <w:rsid w:val="006C3B8A"/>
    <w:rsid w:val="006D0953"/>
    <w:rsid w:val="006D1F29"/>
    <w:rsid w:val="006D767B"/>
    <w:rsid w:val="006F5813"/>
    <w:rsid w:val="007002E3"/>
    <w:rsid w:val="0070482D"/>
    <w:rsid w:val="00705DCC"/>
    <w:rsid w:val="00706879"/>
    <w:rsid w:val="00713CF9"/>
    <w:rsid w:val="007224A6"/>
    <w:rsid w:val="007275E3"/>
    <w:rsid w:val="0073263A"/>
    <w:rsid w:val="00737B0F"/>
    <w:rsid w:val="00752312"/>
    <w:rsid w:val="007523C8"/>
    <w:rsid w:val="00767E85"/>
    <w:rsid w:val="007702AF"/>
    <w:rsid w:val="00775F60"/>
    <w:rsid w:val="00780F08"/>
    <w:rsid w:val="0078319A"/>
    <w:rsid w:val="007A07E3"/>
    <w:rsid w:val="007B5D36"/>
    <w:rsid w:val="007C2D23"/>
    <w:rsid w:val="007C79AC"/>
    <w:rsid w:val="0080270E"/>
    <w:rsid w:val="00805F9C"/>
    <w:rsid w:val="00812EEA"/>
    <w:rsid w:val="00814C15"/>
    <w:rsid w:val="00816DC7"/>
    <w:rsid w:val="00816E54"/>
    <w:rsid w:val="008212D5"/>
    <w:rsid w:val="00822105"/>
    <w:rsid w:val="00832FD1"/>
    <w:rsid w:val="0083549C"/>
    <w:rsid w:val="00845AC7"/>
    <w:rsid w:val="00846FF8"/>
    <w:rsid w:val="00851E1C"/>
    <w:rsid w:val="0086128B"/>
    <w:rsid w:val="008706B7"/>
    <w:rsid w:val="008725F3"/>
    <w:rsid w:val="00877B01"/>
    <w:rsid w:val="00881807"/>
    <w:rsid w:val="008866F5"/>
    <w:rsid w:val="008974E3"/>
    <w:rsid w:val="008A6F0F"/>
    <w:rsid w:val="008B17CC"/>
    <w:rsid w:val="008C34A1"/>
    <w:rsid w:val="008C583A"/>
    <w:rsid w:val="008D3BAC"/>
    <w:rsid w:val="008D6AE8"/>
    <w:rsid w:val="008E49B8"/>
    <w:rsid w:val="008E5C6D"/>
    <w:rsid w:val="008F138B"/>
    <w:rsid w:val="008F260F"/>
    <w:rsid w:val="008F7DD0"/>
    <w:rsid w:val="00913176"/>
    <w:rsid w:val="00913D4B"/>
    <w:rsid w:val="009158AA"/>
    <w:rsid w:val="00922C4A"/>
    <w:rsid w:val="00924706"/>
    <w:rsid w:val="00926A01"/>
    <w:rsid w:val="00931867"/>
    <w:rsid w:val="00937D2B"/>
    <w:rsid w:val="009439A8"/>
    <w:rsid w:val="00954F50"/>
    <w:rsid w:val="00962A7E"/>
    <w:rsid w:val="00983468"/>
    <w:rsid w:val="009A2102"/>
    <w:rsid w:val="009A67DF"/>
    <w:rsid w:val="009C7D66"/>
    <w:rsid w:val="009D119C"/>
    <w:rsid w:val="009E127E"/>
    <w:rsid w:val="009E4FDC"/>
    <w:rsid w:val="009E54ED"/>
    <w:rsid w:val="00A12503"/>
    <w:rsid w:val="00A12A5C"/>
    <w:rsid w:val="00A15C44"/>
    <w:rsid w:val="00A2306E"/>
    <w:rsid w:val="00A2314B"/>
    <w:rsid w:val="00A30F12"/>
    <w:rsid w:val="00A3269E"/>
    <w:rsid w:val="00A52AFB"/>
    <w:rsid w:val="00A57E10"/>
    <w:rsid w:val="00A6076C"/>
    <w:rsid w:val="00A61C54"/>
    <w:rsid w:val="00A75E80"/>
    <w:rsid w:val="00A81B1F"/>
    <w:rsid w:val="00A87602"/>
    <w:rsid w:val="00A91B55"/>
    <w:rsid w:val="00AA5787"/>
    <w:rsid w:val="00AA7CC7"/>
    <w:rsid w:val="00AB03D7"/>
    <w:rsid w:val="00AC5B93"/>
    <w:rsid w:val="00AD5D6B"/>
    <w:rsid w:val="00AE2732"/>
    <w:rsid w:val="00AE2CC8"/>
    <w:rsid w:val="00AE5852"/>
    <w:rsid w:val="00AE70B0"/>
    <w:rsid w:val="00AF47D9"/>
    <w:rsid w:val="00AF7749"/>
    <w:rsid w:val="00B0513A"/>
    <w:rsid w:val="00B2473F"/>
    <w:rsid w:val="00B275B6"/>
    <w:rsid w:val="00B310B6"/>
    <w:rsid w:val="00B3171B"/>
    <w:rsid w:val="00B40C7D"/>
    <w:rsid w:val="00B414ED"/>
    <w:rsid w:val="00B536FE"/>
    <w:rsid w:val="00B561CA"/>
    <w:rsid w:val="00B57473"/>
    <w:rsid w:val="00B61975"/>
    <w:rsid w:val="00B663F8"/>
    <w:rsid w:val="00B66C13"/>
    <w:rsid w:val="00B80537"/>
    <w:rsid w:val="00B926B5"/>
    <w:rsid w:val="00BA04FB"/>
    <w:rsid w:val="00BA0F1A"/>
    <w:rsid w:val="00BA76F0"/>
    <w:rsid w:val="00BB0FDB"/>
    <w:rsid w:val="00BB451D"/>
    <w:rsid w:val="00BB454B"/>
    <w:rsid w:val="00BB7C25"/>
    <w:rsid w:val="00BC4A70"/>
    <w:rsid w:val="00BC5576"/>
    <w:rsid w:val="00BD0467"/>
    <w:rsid w:val="00BD743C"/>
    <w:rsid w:val="00C0281B"/>
    <w:rsid w:val="00C12D38"/>
    <w:rsid w:val="00C378EC"/>
    <w:rsid w:val="00C40B74"/>
    <w:rsid w:val="00C438B3"/>
    <w:rsid w:val="00C5009B"/>
    <w:rsid w:val="00C514B2"/>
    <w:rsid w:val="00C5402F"/>
    <w:rsid w:val="00C63FAB"/>
    <w:rsid w:val="00C64294"/>
    <w:rsid w:val="00C71781"/>
    <w:rsid w:val="00C735FB"/>
    <w:rsid w:val="00C774C5"/>
    <w:rsid w:val="00C8076A"/>
    <w:rsid w:val="00C85756"/>
    <w:rsid w:val="00C91BAA"/>
    <w:rsid w:val="00CA2B7C"/>
    <w:rsid w:val="00CA2C2F"/>
    <w:rsid w:val="00CA403F"/>
    <w:rsid w:val="00CA4A26"/>
    <w:rsid w:val="00CB0818"/>
    <w:rsid w:val="00CB2A6B"/>
    <w:rsid w:val="00CC062A"/>
    <w:rsid w:val="00CC1D55"/>
    <w:rsid w:val="00CD7896"/>
    <w:rsid w:val="00CE5009"/>
    <w:rsid w:val="00CF3BA9"/>
    <w:rsid w:val="00D01171"/>
    <w:rsid w:val="00D04DC9"/>
    <w:rsid w:val="00D07D6F"/>
    <w:rsid w:val="00D16111"/>
    <w:rsid w:val="00D1649B"/>
    <w:rsid w:val="00D37071"/>
    <w:rsid w:val="00D406AA"/>
    <w:rsid w:val="00D44081"/>
    <w:rsid w:val="00D5760E"/>
    <w:rsid w:val="00D60E22"/>
    <w:rsid w:val="00D61AC5"/>
    <w:rsid w:val="00D61B2A"/>
    <w:rsid w:val="00D65EA2"/>
    <w:rsid w:val="00D6650B"/>
    <w:rsid w:val="00D73A0F"/>
    <w:rsid w:val="00D94020"/>
    <w:rsid w:val="00D9477E"/>
    <w:rsid w:val="00D94D39"/>
    <w:rsid w:val="00DA7368"/>
    <w:rsid w:val="00DB7899"/>
    <w:rsid w:val="00DC392E"/>
    <w:rsid w:val="00DD042B"/>
    <w:rsid w:val="00DD3AFA"/>
    <w:rsid w:val="00DE3F66"/>
    <w:rsid w:val="00DF49E9"/>
    <w:rsid w:val="00DF7E03"/>
    <w:rsid w:val="00E16511"/>
    <w:rsid w:val="00E215A6"/>
    <w:rsid w:val="00E23CAE"/>
    <w:rsid w:val="00E3211E"/>
    <w:rsid w:val="00E36291"/>
    <w:rsid w:val="00E45485"/>
    <w:rsid w:val="00E54250"/>
    <w:rsid w:val="00E56014"/>
    <w:rsid w:val="00E7236E"/>
    <w:rsid w:val="00E921C3"/>
    <w:rsid w:val="00EA1D90"/>
    <w:rsid w:val="00EB6BD4"/>
    <w:rsid w:val="00EB70A8"/>
    <w:rsid w:val="00EC683A"/>
    <w:rsid w:val="00EC7049"/>
    <w:rsid w:val="00ED298B"/>
    <w:rsid w:val="00EE559D"/>
    <w:rsid w:val="00EE62D1"/>
    <w:rsid w:val="00F01A82"/>
    <w:rsid w:val="00F04827"/>
    <w:rsid w:val="00F23E2F"/>
    <w:rsid w:val="00F35505"/>
    <w:rsid w:val="00F376FF"/>
    <w:rsid w:val="00F74AEA"/>
    <w:rsid w:val="00F76E7F"/>
    <w:rsid w:val="00F776C1"/>
    <w:rsid w:val="00FA1019"/>
    <w:rsid w:val="00FB74FC"/>
    <w:rsid w:val="00FC180B"/>
    <w:rsid w:val="00FC7B52"/>
    <w:rsid w:val="00FD654C"/>
    <w:rsid w:val="00FE3029"/>
    <w:rsid w:val="00FF1186"/>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D112B1"/>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Plain Text"/>
    <w:basedOn w:val="a"/>
    <w:link w:val="af0"/>
    <w:uiPriority w:val="99"/>
    <w:unhideWhenUsed/>
    <w:rsid w:val="008F138B"/>
    <w:pPr>
      <w:jc w:val="left"/>
    </w:pPr>
    <w:rPr>
      <w:rFonts w:ascii="ＭＳ Ｐゴシック" w:eastAsia="ＭＳ Ｐゴシック" w:hAnsi="Courier New" w:cs="Courier New"/>
      <w:sz w:val="22"/>
    </w:rPr>
  </w:style>
  <w:style w:type="character" w:customStyle="1" w:styleId="af0">
    <w:name w:val="書式なし (文字)"/>
    <w:basedOn w:val="a0"/>
    <w:link w:val="af"/>
    <w:uiPriority w:val="99"/>
    <w:rsid w:val="008F138B"/>
    <w:rPr>
      <w:rFonts w:ascii="ＭＳ Ｐゴシック" w:eastAsia="ＭＳ Ｐゴシック" w:hAnsi="Courier New" w:cs="Courier New"/>
      <w:sz w:val="22"/>
    </w:rPr>
  </w:style>
  <w:style w:type="paragraph" w:customStyle="1" w:styleId="Default">
    <w:name w:val="Default"/>
    <w:rsid w:val="00191871"/>
    <w:pPr>
      <w:widowControl w:val="0"/>
      <w:autoSpaceDE w:val="0"/>
      <w:autoSpaceDN w:val="0"/>
      <w:adjustRightInd w:val="0"/>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805F9C"/>
  </w:style>
  <w:style w:type="character" w:customStyle="1" w:styleId="af2">
    <w:name w:val="日付 (文字)"/>
    <w:basedOn w:val="a0"/>
    <w:link w:val="af1"/>
    <w:uiPriority w:val="99"/>
    <w:semiHidden/>
    <w:rsid w:val="0080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9287">
      <w:bodyDiv w:val="1"/>
      <w:marLeft w:val="0"/>
      <w:marRight w:val="0"/>
      <w:marTop w:val="0"/>
      <w:marBottom w:val="0"/>
      <w:divBdr>
        <w:top w:val="none" w:sz="0" w:space="0" w:color="auto"/>
        <w:left w:val="none" w:sz="0" w:space="0" w:color="auto"/>
        <w:bottom w:val="none" w:sz="0" w:space="0" w:color="auto"/>
        <w:right w:val="none" w:sz="0" w:space="0" w:color="auto"/>
      </w:divBdr>
    </w:div>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F6B23-2ACB-492F-9D6C-2F852092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ㅤ</cp:lastModifiedBy>
  <cp:revision>37</cp:revision>
  <cp:lastPrinted>2022-01-17T09:11:00Z</cp:lastPrinted>
  <dcterms:created xsi:type="dcterms:W3CDTF">2022-01-31T05:21:00Z</dcterms:created>
  <dcterms:modified xsi:type="dcterms:W3CDTF">2022-11-07T07:26:00Z</dcterms:modified>
</cp:coreProperties>
</file>